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华文中宋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</w:p>
    <w:p>
      <w:pPr>
        <w:spacing w:after="312" w:afterLines="100" w:line="560" w:lineRule="exact"/>
        <w:jc w:val="center"/>
        <w:rPr>
          <w:rFonts w:hint="eastAsia" w:ascii="方正小标宋简体" w:eastAsia="方正小标宋简体"/>
          <w:spacing w:val="-1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17"/>
          <w:sz w:val="36"/>
          <w:szCs w:val="36"/>
        </w:rPr>
        <w:t>2023年中国大学生工程实践与创新能力大赛校内赛报名表</w:t>
      </w:r>
      <w:bookmarkEnd w:id="0"/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77"/>
        <w:gridCol w:w="1311"/>
        <w:gridCol w:w="264"/>
        <w:gridCol w:w="1224"/>
        <w:gridCol w:w="126"/>
        <w:gridCol w:w="1181"/>
        <w:gridCol w:w="181"/>
        <w:gridCol w:w="175"/>
        <w:gridCol w:w="1163"/>
        <w:gridCol w:w="150"/>
        <w:gridCol w:w="37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报名赛道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报名赛项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28" w:type="dxa"/>
            <w:gridSpan w:val="1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个人特长</w:t>
            </w:r>
          </w:p>
        </w:tc>
        <w:tc>
          <w:tcPr>
            <w:tcW w:w="7263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（包括但不限于机械设计基础、动手能力、计算机能力、创新实践、外语水平等）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竞赛、实践及获奖情况</w:t>
            </w:r>
          </w:p>
        </w:tc>
        <w:tc>
          <w:tcPr>
            <w:tcW w:w="726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28" w:type="dxa"/>
            <w:gridSpan w:val="1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指导教师信息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（不填写视为服从学校安排分配）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28" w:type="dxa"/>
            <w:gridSpan w:val="1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团队其他成员信息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分工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28" w:type="dxa"/>
            <w:gridSpan w:val="1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方案设计构思及工作原理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928" w:type="dxa"/>
            <w:gridSpan w:val="1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928" w:type="dxa"/>
            <w:gridSpan w:val="1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方案特色与创新点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8928" w:type="dxa"/>
            <w:gridSpan w:val="1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F1A672-3BC2-44BA-9A3F-03FDD91291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7EF6A5-AEEE-49CD-93D3-B1C45F8D8DA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D9B63F1-B18D-407D-8C81-012310B304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11CB5C5-835D-4061-87A2-F6CEE426FFE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AE9AB334-1ED9-40E2-A67B-9AE79C69DE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TVjZjdkNjhhMDU2MDRlMWQxM2E0Y2M1ZWMzNDcifQ=="/>
  </w:docVars>
  <w:rsids>
    <w:rsidRoot w:val="6BC87F41"/>
    <w:rsid w:val="6BC8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2023-06-29T02:25:00Z</dcterms:created>
  <dc:creator>Y.C.C.</dc:creator>
  <cp:lastModifiedBy>Y.C.C.</cp:lastModifiedBy>
  <dcterms:modified xsi:type="dcterms:W3CDTF">2023-06-29T02:26:20Z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4F896E5BD45F4BFBA0F0B2B35308C0A6_11</vt:lpwstr>
  </property>
</Properties>
</file>