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97" w:rsidRPr="0085320A" w:rsidRDefault="00E95C97" w:rsidP="00E95C97">
      <w:pPr>
        <w:rPr>
          <w:rFonts w:ascii="仿宋" w:eastAsia="仿宋" w:hAnsi="仿宋"/>
          <w:bCs/>
          <w:sz w:val="32"/>
        </w:rPr>
      </w:pPr>
      <w:r w:rsidRPr="0085320A">
        <w:rPr>
          <w:rFonts w:ascii="仿宋" w:eastAsia="仿宋" w:hAnsi="仿宋"/>
          <w:bCs/>
          <w:sz w:val="32"/>
        </w:rPr>
        <w:t>附件1</w:t>
      </w:r>
    </w:p>
    <w:p w:rsidR="00E95C97" w:rsidRPr="00352B22" w:rsidRDefault="00E95C97" w:rsidP="00E95C97">
      <w:pPr>
        <w:jc w:val="center"/>
        <w:rPr>
          <w:rFonts w:eastAsia="仿宋"/>
          <w:b/>
          <w:bCs/>
          <w:sz w:val="32"/>
          <w:szCs w:val="32"/>
        </w:rPr>
      </w:pPr>
      <w:r w:rsidRPr="00352B22">
        <w:rPr>
          <w:rFonts w:eastAsia="仿宋"/>
          <w:b/>
          <w:bCs/>
          <w:sz w:val="32"/>
          <w:szCs w:val="32"/>
        </w:rPr>
        <w:t>20</w:t>
      </w:r>
      <w:r>
        <w:rPr>
          <w:rFonts w:eastAsia="仿宋" w:hint="eastAsia"/>
          <w:b/>
          <w:bCs/>
          <w:sz w:val="32"/>
          <w:szCs w:val="32"/>
        </w:rPr>
        <w:t>21</w:t>
      </w:r>
      <w:r w:rsidRPr="00352B22">
        <w:rPr>
          <w:rFonts w:eastAsia="仿宋" w:hAnsi="仿宋"/>
          <w:b/>
          <w:bCs/>
          <w:sz w:val="32"/>
          <w:szCs w:val="32"/>
        </w:rPr>
        <w:t>届毕业研究生图像采集时间安排表</w:t>
      </w:r>
    </w:p>
    <w:tbl>
      <w:tblPr>
        <w:tblW w:w="15540" w:type="dxa"/>
        <w:jc w:val="center"/>
        <w:tblInd w:w="-5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0"/>
        <w:gridCol w:w="2723"/>
        <w:gridCol w:w="4110"/>
        <w:gridCol w:w="2977"/>
        <w:gridCol w:w="3420"/>
      </w:tblGrid>
      <w:tr w:rsidR="00E95C97" w:rsidRPr="008B29A6" w:rsidTr="00D96968">
        <w:trPr>
          <w:cantSplit/>
          <w:trHeight w:val="572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　       地点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　学院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5C97" w:rsidRPr="008B29A6" w:rsidRDefault="00E95C97" w:rsidP="00D96968">
            <w:pPr>
              <w:spacing w:line="400" w:lineRule="exact"/>
              <w:jc w:val="center"/>
              <w:rPr>
                <w:rFonts w:ascii="仿宋_GB2312" w:eastAsia="仿宋_GB2312" w:hAnsiTheme="minorEastAsia"/>
                <w:b/>
                <w:bCs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北校区J112(第一组)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5C97" w:rsidRPr="008B29A6" w:rsidRDefault="00E95C97" w:rsidP="00D96968">
            <w:pPr>
              <w:spacing w:line="400" w:lineRule="exact"/>
              <w:ind w:firstLineChars="100" w:firstLine="241"/>
              <w:jc w:val="center"/>
              <w:rPr>
                <w:rFonts w:ascii="仿宋_GB2312" w:eastAsia="仿宋_GB2312" w:hAnsiTheme="minorEastAsia"/>
                <w:b/>
                <w:bCs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北校区J112(第二组)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5C97" w:rsidRPr="008B29A6" w:rsidRDefault="00E95C97" w:rsidP="00D96968">
            <w:pPr>
              <w:spacing w:line="400" w:lineRule="exact"/>
              <w:ind w:firstLineChars="100" w:firstLine="241"/>
              <w:jc w:val="center"/>
              <w:rPr>
                <w:rFonts w:ascii="仿宋_GB2312" w:eastAsia="仿宋_GB2312" w:hAnsiTheme="minorEastAsia"/>
                <w:b/>
                <w:bCs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北校区J112(第三组)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5C97" w:rsidRPr="008B29A6" w:rsidRDefault="00E95C97" w:rsidP="00D96968">
            <w:pPr>
              <w:spacing w:line="400" w:lineRule="exact"/>
              <w:ind w:firstLineChars="100" w:firstLine="241"/>
              <w:jc w:val="center"/>
              <w:rPr>
                <w:rFonts w:ascii="仿宋_GB2312" w:eastAsia="仿宋_GB2312" w:hAnsiTheme="minorEastAsia"/>
                <w:b/>
                <w:bCs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南校区行政</w:t>
            </w:r>
            <w:r w:rsidRPr="00265C9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辅</w:t>
            </w: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楼前厅</w:t>
            </w:r>
          </w:p>
        </w:tc>
      </w:tr>
      <w:tr w:rsidR="00E95C97" w:rsidRPr="008B29A6" w:rsidTr="00D96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15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E95C97" w:rsidRPr="008B29A6" w:rsidRDefault="00E95C97" w:rsidP="00D96968">
            <w:pPr>
              <w:spacing w:line="40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3月29日上午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9:00-12:00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通信工程学院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（硕士1-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班）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9:00-1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计算机科学与技术学院（硕、博）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1:3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0-12:00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经济与管理学院（MBA）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9:00-12:00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电子工程学院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（硕士1-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班）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10:00-11:00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pacing w:val="-26"/>
                <w:sz w:val="24"/>
                <w:szCs w:val="24"/>
              </w:rPr>
              <w:t>网络与信息安全学院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（硕、博）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11:00-11:30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经济与管理学院（硕、博）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11:30</w:t>
            </w:r>
            <w:r w:rsidRPr="002B292F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-12:00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数学与统计学院（硕、博）</w:t>
            </w:r>
          </w:p>
        </w:tc>
      </w:tr>
      <w:tr w:rsidR="00E95C97" w:rsidRPr="008B29A6" w:rsidTr="00E11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03"/>
          <w:jc w:val="center"/>
        </w:trPr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E95C97" w:rsidRPr="008B29A6" w:rsidRDefault="00E95C97" w:rsidP="00D96968">
            <w:pPr>
              <w:spacing w:line="40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3月29日下午</w:t>
            </w: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13:00-1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4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通信工程学院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（硕士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-8班、博士）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4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0-16:00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微电子学院（硕、博）</w:t>
            </w:r>
          </w:p>
          <w:p w:rsidR="00E95C97" w:rsidRPr="002B292F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13:00-1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5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机电工程学院（硕、博）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5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0-16:00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物理与光电工程学院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（硕、博）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13:00-1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4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电子工程学院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（硕士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-8班、博士）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4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0-1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5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人工智能学院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5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0-1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6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13:00-13:30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人文学院、马克思主义学院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13:30-14:00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生命科学技术学院（硕、博）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14:00-1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4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空间科学与技术学院（硕、博）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1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4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3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0-15: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  <w:highlight w:val="lightGray"/>
              </w:rPr>
              <w:t>0</w:t>
            </w:r>
          </w:p>
          <w:p w:rsidR="00E95C97" w:rsidRPr="008B29A6" w:rsidRDefault="00E95C97" w:rsidP="00D96968">
            <w:pPr>
              <w:spacing w:line="4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B29A6">
              <w:rPr>
                <w:rFonts w:ascii="仿宋_GB2312" w:eastAsia="仿宋_GB2312" w:hAnsiTheme="minorEastAsia" w:hint="eastAsia"/>
                <w:spacing w:val="-26"/>
                <w:sz w:val="24"/>
                <w:szCs w:val="24"/>
              </w:rPr>
              <w:t>先进材料与纳米科技学院</w:t>
            </w:r>
            <w:r w:rsidRPr="008B29A6">
              <w:rPr>
                <w:rFonts w:ascii="仿宋_GB2312" w:eastAsia="仿宋_GB2312" w:hAnsiTheme="minorEastAsia" w:hint="eastAsia"/>
                <w:sz w:val="24"/>
                <w:szCs w:val="24"/>
              </w:rPr>
              <w:t>（硕、博）</w:t>
            </w:r>
          </w:p>
        </w:tc>
      </w:tr>
    </w:tbl>
    <w:p w:rsidR="00824FD2" w:rsidRPr="00E95C97" w:rsidRDefault="00824FD2" w:rsidP="001D42BC"/>
    <w:sectPr w:rsidR="00824FD2" w:rsidRPr="00E95C97" w:rsidSect="001D42BC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7BA" w:rsidRDefault="002937BA" w:rsidP="00E95C97">
      <w:r>
        <w:separator/>
      </w:r>
    </w:p>
  </w:endnote>
  <w:endnote w:type="continuationSeparator" w:id="1">
    <w:p w:rsidR="002937BA" w:rsidRDefault="002937BA" w:rsidP="00E95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7BA" w:rsidRDefault="002937BA" w:rsidP="00E95C97">
      <w:r>
        <w:separator/>
      </w:r>
    </w:p>
  </w:footnote>
  <w:footnote w:type="continuationSeparator" w:id="1">
    <w:p w:rsidR="002937BA" w:rsidRDefault="002937BA" w:rsidP="00E95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97" w:rsidRDefault="00E95C97" w:rsidP="00F141C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C97"/>
    <w:rsid w:val="001D42BC"/>
    <w:rsid w:val="002937BA"/>
    <w:rsid w:val="005F4F32"/>
    <w:rsid w:val="00824FD2"/>
    <w:rsid w:val="00A91C34"/>
    <w:rsid w:val="00E11190"/>
    <w:rsid w:val="00E9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95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C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2021-03-19T07:20:00Z</dcterms:created>
  <dc:creator>杨峻玮</dc:creator>
  <lastModifiedBy>杨峻玮</lastModifiedBy>
  <dcterms:modified xsi:type="dcterms:W3CDTF">2021-03-19T07:22:00Z</dcterms:modified>
  <revision>6</revision>
</coreProperties>
</file>