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7AD3" w14:textId="77777777" w:rsidR="00801447" w:rsidRDefault="00801447" w:rsidP="00801447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14:paraId="6941C89E" w14:textId="77777777" w:rsidR="00801447" w:rsidRDefault="00801447" w:rsidP="00801447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14:paraId="1BBA38AE" w14:textId="77777777" w:rsidR="00801447" w:rsidRDefault="00801447" w:rsidP="00801447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西安电子科技大学</w:t>
      </w:r>
    </w:p>
    <w:p w14:paraId="521D3889" w14:textId="77777777" w:rsidR="00801447" w:rsidRDefault="00801447" w:rsidP="00801447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一流本科课程申报书</w:t>
      </w:r>
    </w:p>
    <w:p w14:paraId="460ECAFE" w14:textId="77777777" w:rsidR="00801447" w:rsidRDefault="00801447" w:rsidP="00801447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（社会实践课程）</w:t>
      </w:r>
    </w:p>
    <w:p w14:paraId="408E4957" w14:textId="77777777" w:rsidR="00801447" w:rsidRDefault="00801447" w:rsidP="00801447">
      <w:pPr>
        <w:spacing w:line="520" w:lineRule="exact"/>
        <w:ind w:right="26"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14:paraId="2DA06AFE" w14:textId="77777777" w:rsidR="00801447" w:rsidRDefault="00801447" w:rsidP="0080144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14:paraId="7E356AAF" w14:textId="77777777" w:rsidR="00801447" w:rsidRDefault="00801447" w:rsidP="00801447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624AC8AA" w14:textId="77777777" w:rsidR="00801447" w:rsidRDefault="00801447" w:rsidP="00801447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6A00FCCB" w14:textId="77777777" w:rsidR="00801447" w:rsidRDefault="00801447" w:rsidP="00801447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42EEEC2F" w14:textId="77777777" w:rsidR="00801447" w:rsidRDefault="00801447" w:rsidP="00801447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62E7AB40" w14:textId="77777777" w:rsidR="00801447" w:rsidRDefault="00801447" w:rsidP="00801447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6CA1B0D5" w14:textId="77777777" w:rsidR="00801447" w:rsidRDefault="00801447" w:rsidP="00801447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1209BB84" w14:textId="77777777" w:rsidR="00801447" w:rsidRDefault="00801447" w:rsidP="00801447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1A6B6C3B" w14:textId="77777777" w:rsidR="00801447" w:rsidRDefault="00801447" w:rsidP="00801447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2623CC88" w14:textId="77777777" w:rsidR="00801447" w:rsidRDefault="00801447" w:rsidP="00801447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466A409E" w14:textId="77777777" w:rsidR="00801447" w:rsidRDefault="00801447" w:rsidP="00801447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753DC49D" w14:textId="77777777" w:rsidR="00801447" w:rsidRDefault="00801447" w:rsidP="00801447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5DACA55B" w14:textId="77777777" w:rsidR="00801447" w:rsidRDefault="00801447" w:rsidP="00801447">
      <w:pPr>
        <w:snapToGrid w:val="0"/>
        <w:spacing w:line="240" w:lineRule="atLeas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14:paraId="43508AAC" w14:textId="77777777" w:rsidR="00801447" w:rsidRDefault="00801447" w:rsidP="00801447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月</w:t>
      </w:r>
    </w:p>
    <w:p w14:paraId="03E4B092" w14:textId="77777777" w:rsidR="00801447" w:rsidRDefault="00801447" w:rsidP="00801447">
      <w:pPr>
        <w:snapToGrid w:val="0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（申报书模板供参考，申报须登陆系统进行线上填报）</w:t>
      </w:r>
    </w:p>
    <w:p w14:paraId="77567A79" w14:textId="77777777" w:rsidR="00801447" w:rsidRDefault="00801447" w:rsidP="00801447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14:paraId="4BA55EF4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2389F2B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1.专业类代码指《普通高等学校本科专业目录（2020）》中的专业类代码（四位数字）。</w:t>
      </w:r>
    </w:p>
    <w:p w14:paraId="713EF701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 w14:paraId="1796DF05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3.申报课程名称、所有团队主要成员须与教务系统中已完成的学期一致，并须截图上传教务系统中课程开设信息。</w:t>
      </w:r>
    </w:p>
    <w:p w14:paraId="11F68DD3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4.文本中的中外文名词第一次出现时，要写清全称和缩写，再次出现时可以使用缩写。</w:t>
      </w:r>
    </w:p>
    <w:p w14:paraId="3AAB844F" w14:textId="77777777" w:rsidR="00801447" w:rsidRDefault="00801447" w:rsidP="00801447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.涉密课程或不能公开个人信息的涉密人员不得参与申报。</w:t>
      </w:r>
    </w:p>
    <w:p w14:paraId="60FFAE6D" w14:textId="77777777" w:rsidR="00801447" w:rsidRDefault="00801447" w:rsidP="00801447">
      <w:pPr>
        <w:widowControl/>
        <w:spacing w:line="560" w:lineRule="exact"/>
        <w:rPr>
          <w:rFonts w:eastAsia="仿宋_GB2312"/>
          <w:sz w:val="32"/>
          <w:szCs w:val="32"/>
        </w:rPr>
      </w:pPr>
    </w:p>
    <w:p w14:paraId="4BD382BC" w14:textId="77777777" w:rsidR="00801447" w:rsidRDefault="00801447" w:rsidP="00801447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0C4B38CC" w14:textId="77777777" w:rsidR="00801447" w:rsidRDefault="00801447" w:rsidP="00801447">
      <w:pPr>
        <w:widowControl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09"/>
        <w:gridCol w:w="1714"/>
        <w:gridCol w:w="1772"/>
      </w:tblGrid>
      <w:tr w:rsidR="00801447" w14:paraId="45C46C93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3CCE9D10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2609" w:type="dxa"/>
            <w:vAlign w:val="center"/>
          </w:tcPr>
          <w:p w14:paraId="5D6C3611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1B63206A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是否曾被推荐</w:t>
            </w:r>
          </w:p>
        </w:tc>
        <w:tc>
          <w:tcPr>
            <w:tcW w:w="1772" w:type="dxa"/>
            <w:vAlign w:val="center"/>
          </w:tcPr>
          <w:p w14:paraId="44DF4E1C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○是 ○否</w:t>
            </w:r>
          </w:p>
        </w:tc>
      </w:tr>
      <w:tr w:rsidR="00801447" w14:paraId="5D16AA3F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1B862C8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人</w:t>
            </w:r>
          </w:p>
        </w:tc>
        <w:tc>
          <w:tcPr>
            <w:tcW w:w="6095" w:type="dxa"/>
            <w:gridSpan w:val="3"/>
            <w:vAlign w:val="center"/>
          </w:tcPr>
          <w:p w14:paraId="05670AD1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259FE052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498E272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负责人所在单位</w:t>
            </w:r>
          </w:p>
        </w:tc>
        <w:tc>
          <w:tcPr>
            <w:tcW w:w="6095" w:type="dxa"/>
            <w:gridSpan w:val="3"/>
            <w:vAlign w:val="center"/>
          </w:tcPr>
          <w:p w14:paraId="6D81BF96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57E108CD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016D62F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课程编码+选课编码</w:t>
            </w:r>
          </w:p>
          <w:p w14:paraId="5C7A418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（教务系统中的编码）</w:t>
            </w:r>
          </w:p>
        </w:tc>
        <w:tc>
          <w:tcPr>
            <w:tcW w:w="6095" w:type="dxa"/>
            <w:gridSpan w:val="3"/>
            <w:vAlign w:val="center"/>
          </w:tcPr>
          <w:p w14:paraId="59316AF4" w14:textId="77777777" w:rsidR="00801447" w:rsidRDefault="00801447" w:rsidP="006365BF">
            <w:pPr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7C7BBD77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6F1B8B78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课程分类</w:t>
            </w:r>
          </w:p>
        </w:tc>
        <w:tc>
          <w:tcPr>
            <w:tcW w:w="6095" w:type="dxa"/>
            <w:gridSpan w:val="3"/>
            <w:vAlign w:val="center"/>
          </w:tcPr>
          <w:p w14:paraId="0EC2631F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○创新创业类    ○思想政治理论课类</w:t>
            </w:r>
          </w:p>
          <w:p w14:paraId="52615EB9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○专业类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○其他（填写）       </w:t>
            </w:r>
          </w:p>
        </w:tc>
      </w:tr>
      <w:tr w:rsidR="00801447" w14:paraId="44A694AB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32206B6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6095" w:type="dxa"/>
            <w:gridSpan w:val="3"/>
            <w:vAlign w:val="center"/>
          </w:tcPr>
          <w:p w14:paraId="20C51AEC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 ○选修</w:t>
            </w:r>
          </w:p>
        </w:tc>
      </w:tr>
      <w:tr w:rsidR="00801447" w14:paraId="71E6FAE6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45A24228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开课年级</w:t>
            </w:r>
          </w:p>
        </w:tc>
        <w:tc>
          <w:tcPr>
            <w:tcW w:w="6095" w:type="dxa"/>
            <w:gridSpan w:val="3"/>
            <w:vAlign w:val="center"/>
          </w:tcPr>
          <w:p w14:paraId="7CD0D0CB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51EBE645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45342CD6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面向专业</w:t>
            </w:r>
          </w:p>
        </w:tc>
        <w:tc>
          <w:tcPr>
            <w:tcW w:w="6095" w:type="dxa"/>
            <w:gridSpan w:val="3"/>
            <w:vAlign w:val="center"/>
          </w:tcPr>
          <w:p w14:paraId="7DA8DB24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153AAB18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61EDB803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实践基地</w:t>
            </w:r>
          </w:p>
        </w:tc>
        <w:tc>
          <w:tcPr>
            <w:tcW w:w="6095" w:type="dxa"/>
            <w:gridSpan w:val="3"/>
            <w:vAlign w:val="center"/>
          </w:tcPr>
          <w:p w14:paraId="77B927D9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名称及所在地：</w:t>
            </w:r>
          </w:p>
        </w:tc>
      </w:tr>
      <w:tr w:rsidR="00801447" w14:paraId="695920E1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06C2638E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时</w:t>
            </w:r>
          </w:p>
        </w:tc>
        <w:tc>
          <w:tcPr>
            <w:tcW w:w="6095" w:type="dxa"/>
            <w:gridSpan w:val="3"/>
            <w:vAlign w:val="center"/>
          </w:tcPr>
          <w:p w14:paraId="6A71FC06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总学时：         </w:t>
            </w:r>
          </w:p>
          <w:p w14:paraId="31DE7049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理论课学时：        </w:t>
            </w:r>
          </w:p>
          <w:p w14:paraId="3D866EE5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实践学时：</w:t>
            </w:r>
          </w:p>
        </w:tc>
      </w:tr>
      <w:tr w:rsidR="00801447" w14:paraId="19B8805B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1B4F41D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分</w:t>
            </w:r>
          </w:p>
        </w:tc>
        <w:tc>
          <w:tcPr>
            <w:tcW w:w="6095" w:type="dxa"/>
            <w:gridSpan w:val="3"/>
            <w:vAlign w:val="center"/>
          </w:tcPr>
          <w:p w14:paraId="4A9D9060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01447" w14:paraId="735C41B7" w14:textId="77777777" w:rsidTr="006365BF">
        <w:trPr>
          <w:trHeight w:val="737"/>
        </w:trPr>
        <w:tc>
          <w:tcPr>
            <w:tcW w:w="2802" w:type="dxa"/>
            <w:vMerge w:val="restart"/>
            <w:vAlign w:val="center"/>
          </w:tcPr>
          <w:p w14:paraId="5620CF7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最近两期开课时间</w:t>
            </w:r>
          </w:p>
        </w:tc>
        <w:tc>
          <w:tcPr>
            <w:tcW w:w="6095" w:type="dxa"/>
            <w:gridSpan w:val="3"/>
            <w:vAlign w:val="center"/>
          </w:tcPr>
          <w:p w14:paraId="43C4E399" w14:textId="77777777" w:rsidR="00801447" w:rsidRDefault="00801447" w:rsidP="006365BF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 月  日（上传教务系统截图）</w:t>
            </w:r>
          </w:p>
        </w:tc>
      </w:tr>
      <w:tr w:rsidR="00801447" w14:paraId="3BE65C60" w14:textId="77777777" w:rsidTr="006365BF">
        <w:trPr>
          <w:trHeight w:val="737"/>
        </w:trPr>
        <w:tc>
          <w:tcPr>
            <w:tcW w:w="2802" w:type="dxa"/>
            <w:vMerge/>
            <w:vAlign w:val="center"/>
          </w:tcPr>
          <w:p w14:paraId="35520138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26057F03" w14:textId="77777777" w:rsidR="00801447" w:rsidRDefault="00801447" w:rsidP="006365BF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年  月  日（上传教务系统截图）</w:t>
            </w:r>
          </w:p>
        </w:tc>
      </w:tr>
      <w:tr w:rsidR="00801447" w14:paraId="157B9654" w14:textId="77777777" w:rsidTr="006365BF">
        <w:trPr>
          <w:trHeight w:val="737"/>
        </w:trPr>
        <w:tc>
          <w:tcPr>
            <w:tcW w:w="2802" w:type="dxa"/>
            <w:vAlign w:val="center"/>
          </w:tcPr>
          <w:p w14:paraId="0F7290E4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最近两期学生总人数</w:t>
            </w:r>
          </w:p>
        </w:tc>
        <w:tc>
          <w:tcPr>
            <w:tcW w:w="6095" w:type="dxa"/>
            <w:gridSpan w:val="3"/>
            <w:vAlign w:val="center"/>
          </w:tcPr>
          <w:p w14:paraId="392D2F47" w14:textId="77777777" w:rsidR="00801447" w:rsidRDefault="00801447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142DEB2" w14:textId="77777777" w:rsidR="00801447" w:rsidRDefault="00801447" w:rsidP="00801447">
      <w:pPr>
        <w:spacing w:line="3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  <w:szCs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  <w:szCs w:val="22"/>
        </w:rPr>
        <w:t>包含课程编码、选课编码、开课时间、授课教师姓名等信息。</w:t>
      </w:r>
    </w:p>
    <w:p w14:paraId="3D6625C3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二、授课教师（教学团队）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598"/>
      </w:tblGrid>
      <w:tr w:rsidR="00801447" w14:paraId="6E6680FF" w14:textId="77777777" w:rsidTr="006365BF">
        <w:trPr>
          <w:trHeight w:val="397"/>
          <w:jc w:val="center"/>
        </w:trPr>
        <w:tc>
          <w:tcPr>
            <w:tcW w:w="8897" w:type="dxa"/>
            <w:gridSpan w:val="9"/>
            <w:vAlign w:val="center"/>
          </w:tcPr>
          <w:p w14:paraId="12C36E2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课程团队主要成员（序号1为课程负责人，总人数限5人之内）</w:t>
            </w:r>
          </w:p>
        </w:tc>
      </w:tr>
      <w:tr w:rsidR="00801447" w14:paraId="3DBC341E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6D6FAFDE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0BAD3F4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4A621EA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313F56A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65ECC213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6DE3894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62D7243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28854EC8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598" w:type="dxa"/>
            <w:vAlign w:val="center"/>
          </w:tcPr>
          <w:p w14:paraId="1D2C0B5A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授课任务</w:t>
            </w:r>
          </w:p>
        </w:tc>
      </w:tr>
      <w:tr w:rsidR="00801447" w14:paraId="2C0BC6F4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7828341E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9645F35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5AA534EA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EEBEBD9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BC39A75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A093DF0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F9A0C4E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3D710A9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CA6F4D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01447" w14:paraId="1B152671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5ADC5961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525DB6C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703ACB22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A8FD070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A3C208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FB955C2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41B9E1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28D7F93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963F75A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01447" w14:paraId="093A87D2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1570825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1845DDF0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4B6003D9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D80767F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44EB7B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AEB79B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6A95A31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9F5D52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67001535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01447" w14:paraId="18AB0CF5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2579368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62E2F44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24D80318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DFB7CD3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3F05A9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6D0CFB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3BE60ED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99920B7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288E44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01447" w14:paraId="4C276F9F" w14:textId="77777777" w:rsidTr="006365BF">
        <w:trPr>
          <w:trHeight w:val="397"/>
          <w:jc w:val="center"/>
        </w:trPr>
        <w:tc>
          <w:tcPr>
            <w:tcW w:w="733" w:type="dxa"/>
            <w:vAlign w:val="center"/>
          </w:tcPr>
          <w:p w14:paraId="751CC235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6B5355BA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770C9EC1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A333864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5A072BE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02CBD2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F6222E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2E2545B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1FCB0FBC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01447" w14:paraId="206FF83E" w14:textId="77777777" w:rsidTr="006365BF">
        <w:trPr>
          <w:trHeight w:val="397"/>
          <w:jc w:val="center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F5D0" w14:textId="77777777" w:rsidR="00801447" w:rsidRDefault="00801447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课程负责人和团队其他主要成员教学情况（500字以内）</w:t>
            </w:r>
          </w:p>
        </w:tc>
      </w:tr>
      <w:tr w:rsidR="00801447" w14:paraId="3ABA9957" w14:textId="77777777" w:rsidTr="006365BF">
        <w:trPr>
          <w:trHeight w:val="3690"/>
          <w:jc w:val="center"/>
        </w:trPr>
        <w:tc>
          <w:tcPr>
            <w:tcW w:w="8897" w:type="dxa"/>
            <w:gridSpan w:val="9"/>
            <w:tcBorders>
              <w:top w:val="single" w:sz="4" w:space="0" w:color="auto"/>
            </w:tcBorders>
          </w:tcPr>
          <w:p w14:paraId="02932789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（教学经历：近5年来在承担该门课程教学任务、开展教学研究、获得教学奖励方面的情况）</w:t>
            </w:r>
          </w:p>
          <w:p w14:paraId="62607168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8EB9D4B" w14:textId="77777777" w:rsidR="00801447" w:rsidRDefault="00801447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71FE100C" w14:textId="77777777" w:rsidR="00801447" w:rsidRDefault="00801447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14:paraId="2399778C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三、课程目标（</w:t>
      </w:r>
      <w:r>
        <w:rPr>
          <w:rFonts w:ascii="黑体" w:eastAsia="黑体" w:hAnsi="黑体"/>
          <w:sz w:val="28"/>
          <w:szCs w:val="28"/>
        </w:rPr>
        <w:t>300</w:t>
      </w:r>
      <w:r>
        <w:rPr>
          <w:rFonts w:ascii="黑体" w:eastAsia="黑体" w:hAnsi="黑体" w:hint="eastAsia"/>
          <w:sz w:val="28"/>
          <w:szCs w:val="28"/>
        </w:rPr>
        <w:t>字以内）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4"/>
      </w:tblGrid>
      <w:tr w:rsidR="00801447" w14:paraId="719522AB" w14:textId="77777777" w:rsidTr="00801447">
        <w:trPr>
          <w:trHeight w:val="4660"/>
          <w:jc w:val="center"/>
        </w:trPr>
        <w:tc>
          <w:tcPr>
            <w:tcW w:w="8844" w:type="dxa"/>
          </w:tcPr>
          <w:p w14:paraId="518C00A3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030151B3" w14:textId="77777777" w:rsidR="00801447" w:rsidRDefault="00801447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4A7E364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7CB6958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F8EE4E5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0EACF559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015FE1D3" w14:textId="37F00999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四、课程建设及应用情况（</w:t>
      </w:r>
      <w:r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00字以内）</w:t>
      </w: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01447" w14:paraId="238BC403" w14:textId="77777777" w:rsidTr="00801447">
        <w:trPr>
          <w:trHeight w:val="11914"/>
          <w:jc w:val="center"/>
        </w:trPr>
        <w:tc>
          <w:tcPr>
            <w:tcW w:w="8823" w:type="dxa"/>
          </w:tcPr>
          <w:p w14:paraId="56671E1D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4CFB1CCC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88C9061" w14:textId="77777777" w:rsidR="00801447" w:rsidRDefault="00801447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3EB7AB6" w14:textId="592F82FC" w:rsidR="00801447" w:rsidRDefault="00801447" w:rsidP="00801447">
      <w:pPr>
        <w:spacing w:line="340" w:lineRule="atLeast"/>
        <w:rPr>
          <w:rFonts w:ascii="黑体" w:eastAsia="黑体" w:hAnsi="黑体" w:cs="黑体"/>
          <w:sz w:val="24"/>
        </w:rPr>
      </w:pPr>
    </w:p>
    <w:p w14:paraId="0EC0D13F" w14:textId="16280D3F" w:rsidR="00801447" w:rsidRDefault="00801447" w:rsidP="00801447">
      <w:pPr>
        <w:spacing w:line="340" w:lineRule="atLeast"/>
        <w:rPr>
          <w:rFonts w:ascii="黑体" w:eastAsia="黑体" w:hAnsi="黑体" w:cs="黑体"/>
          <w:sz w:val="24"/>
        </w:rPr>
      </w:pPr>
    </w:p>
    <w:p w14:paraId="1990D593" w14:textId="77777777" w:rsidR="00801447" w:rsidRDefault="00801447" w:rsidP="00801447">
      <w:pPr>
        <w:spacing w:line="340" w:lineRule="atLeast"/>
        <w:rPr>
          <w:rFonts w:ascii="黑体" w:eastAsia="黑体" w:hAnsi="黑体" w:cs="黑体" w:hint="eastAsia"/>
          <w:sz w:val="24"/>
        </w:rPr>
      </w:pPr>
    </w:p>
    <w:p w14:paraId="3BCF66DE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五、课程特色与创新（500字以内）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01447" w14:paraId="627FBE2B" w14:textId="77777777" w:rsidTr="006365BF">
        <w:trPr>
          <w:trHeight w:val="5386"/>
          <w:jc w:val="center"/>
        </w:trPr>
        <w:tc>
          <w:tcPr>
            <w:tcW w:w="8787" w:type="dxa"/>
          </w:tcPr>
          <w:p w14:paraId="1EAA28D1" w14:textId="77777777" w:rsidR="00801447" w:rsidRDefault="00801447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（概述本课程的特色及教学改革创新点）</w:t>
            </w:r>
          </w:p>
          <w:p w14:paraId="00ECAF6C" w14:textId="77777777" w:rsidR="00801447" w:rsidRDefault="00801447" w:rsidP="006365BF">
            <w:pPr>
              <w:spacing w:line="340" w:lineRule="atLeast"/>
              <w:ind w:firstLine="472"/>
              <w:rPr>
                <w:rFonts w:ascii="等线" w:eastAsia="等线" w:hAnsi="等线"/>
                <w:kern w:val="0"/>
                <w:sz w:val="24"/>
              </w:rPr>
            </w:pPr>
          </w:p>
          <w:p w14:paraId="13127F61" w14:textId="77777777" w:rsidR="00801447" w:rsidRDefault="00801447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47AD681B" w14:textId="77777777" w:rsidR="00801447" w:rsidRDefault="00801447" w:rsidP="006365BF">
            <w:pPr>
              <w:spacing w:line="340" w:lineRule="atLeast"/>
              <w:ind w:firstLine="472"/>
              <w:rPr>
                <w:rFonts w:ascii="等线" w:eastAsia="等线" w:hAnsi="等线"/>
                <w:kern w:val="0"/>
                <w:sz w:val="24"/>
              </w:rPr>
            </w:pPr>
          </w:p>
        </w:tc>
      </w:tr>
    </w:tbl>
    <w:p w14:paraId="59AF5E6C" w14:textId="77777777" w:rsidR="00801447" w:rsidRDefault="00801447" w:rsidP="00801447">
      <w:pPr>
        <w:spacing w:line="340" w:lineRule="atLeast"/>
        <w:rPr>
          <w:rFonts w:ascii="黑体" w:eastAsia="黑体" w:hAnsi="黑体" w:cs="黑体"/>
          <w:sz w:val="24"/>
        </w:rPr>
      </w:pPr>
    </w:p>
    <w:p w14:paraId="37C6372B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六、课程建设计划（500字以内）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01447" w14:paraId="56ADD4DE" w14:textId="77777777" w:rsidTr="00801447">
        <w:trPr>
          <w:trHeight w:val="5678"/>
          <w:jc w:val="center"/>
        </w:trPr>
        <w:tc>
          <w:tcPr>
            <w:tcW w:w="8787" w:type="dxa"/>
          </w:tcPr>
          <w:p w14:paraId="4A3F2F9B" w14:textId="77777777" w:rsidR="00801447" w:rsidRDefault="00801447" w:rsidP="006365BF">
            <w:pPr>
              <w:spacing w:line="340" w:lineRule="atLeast"/>
              <w:ind w:firstLine="472"/>
              <w:rPr>
                <w:rFonts w:ascii="等线" w:eastAsia="等线" w:hAnsi="等线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（今后五年课程的持续建设计划、需要进一步解决的问题，改革方向和改进措施等）</w:t>
            </w:r>
          </w:p>
          <w:p w14:paraId="751235FB" w14:textId="77777777" w:rsidR="00801447" w:rsidRDefault="00801447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</w:tc>
      </w:tr>
    </w:tbl>
    <w:p w14:paraId="12D06938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0F35E125" w14:textId="77777777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65CC3E0F" w14:textId="606148E2" w:rsidR="00801447" w:rsidRDefault="00801447" w:rsidP="00801447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七、附件材料清单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801447" w14:paraId="62D126E9" w14:textId="77777777" w:rsidTr="006365BF">
        <w:trPr>
          <w:trHeight w:val="90"/>
          <w:jc w:val="center"/>
        </w:trPr>
        <w:tc>
          <w:tcPr>
            <w:tcW w:w="8787" w:type="dxa"/>
          </w:tcPr>
          <w:p w14:paraId="6775B77D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1.课程负责人和团队成员10分钟“说课”视频（可手机摄制暂不做技术要求）</w:t>
            </w:r>
          </w:p>
          <w:p w14:paraId="2A0D21C9" w14:textId="77777777" w:rsidR="00801447" w:rsidRDefault="00801447" w:rsidP="006365BF">
            <w:pPr>
              <w:spacing w:line="2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[含课程概述、教学设计思路、教学环境（课堂内外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等线" w:eastAsia="仿宋_GB2312" w:hAnsi="等线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分钟。“说课”使用的语言及字幕为国家通用语言及文字。]</w:t>
            </w:r>
          </w:p>
          <w:p w14:paraId="54D5DAA9" w14:textId="77777777" w:rsidR="00801447" w:rsidRDefault="00801447" w:rsidP="006365BF">
            <w:pPr>
              <w:adjustRightInd w:val="0"/>
              <w:snapToGrid w:val="0"/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2.教学设计样例说明</w:t>
            </w:r>
          </w:p>
          <w:p w14:paraId="2B32598A" w14:textId="77777777" w:rsidR="00801447" w:rsidRDefault="00801447" w:rsidP="006365BF">
            <w:pPr>
              <w:adjustRightInd w:val="0"/>
              <w:snapToGrid w:val="0"/>
              <w:spacing w:line="2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等线" w:eastAsia="仿宋_GB2312" w:hAnsi="等线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张教学活动的图片。要求教学设计样例应具有较强的可读性，表述清晰流畅。课程负责人签字。）</w:t>
            </w:r>
          </w:p>
          <w:p w14:paraId="45A1DC4C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3.最近一学期的教学日历</w:t>
            </w:r>
          </w:p>
          <w:p w14:paraId="6D8D2F4A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4.最近一学期的社会实践考核作业及学生代表性的实践报告</w:t>
            </w:r>
          </w:p>
          <w:p w14:paraId="5C5C285C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5.最近两学期的学生成绩分布统计</w:t>
            </w:r>
          </w:p>
          <w:p w14:paraId="568542A3" w14:textId="77777777" w:rsidR="00801447" w:rsidRDefault="00801447" w:rsidP="006365BF">
            <w:pPr>
              <w:adjustRightInd w:val="0"/>
              <w:snapToGrid w:val="0"/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6.最近一学期的课程教案</w:t>
            </w:r>
          </w:p>
          <w:p w14:paraId="515A52A9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7.最近一学期学生评教结果统计</w:t>
            </w:r>
          </w:p>
          <w:p w14:paraId="1122095F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8.最近一次学校（督导或领导听课）对课堂教学评价</w:t>
            </w:r>
          </w:p>
          <w:p w14:paraId="61CE2B2C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9.教学（课堂或实践）实录视频（暂不做技术要求，建议小于500M）</w:t>
            </w:r>
          </w:p>
          <w:p w14:paraId="3D5B1086" w14:textId="77777777" w:rsidR="00801447" w:rsidRDefault="00801447" w:rsidP="006365BF">
            <w:pPr>
              <w:spacing w:line="2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提供</w:t>
            </w:r>
            <w:r>
              <w:rPr>
                <w:rFonts w:ascii="等线" w:eastAsia="仿宋_GB2312" w:hAnsi="等线"/>
                <w:kern w:val="0"/>
                <w:sz w:val="24"/>
              </w:rPr>
              <w:t>完整的一节课堂实录视频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标注课程内容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课程对象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上课时间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以及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上课地点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，</w:t>
            </w:r>
            <w:r>
              <w:rPr>
                <w:rFonts w:ascii="等线" w:eastAsia="仿宋_GB2312" w:hAnsi="等线"/>
                <w:kern w:val="0"/>
                <w:sz w:val="24"/>
              </w:rPr>
              <w:t>至少</w:t>
            </w:r>
            <w:r>
              <w:rPr>
                <w:rFonts w:ascii="等线" w:eastAsia="仿宋_GB2312" w:hAnsi="等线"/>
                <w:kern w:val="0"/>
                <w:sz w:val="24"/>
              </w:rPr>
              <w:t>40</w:t>
            </w:r>
            <w:r>
              <w:rPr>
                <w:rFonts w:ascii="等线" w:eastAsia="仿宋_GB2312" w:hAnsi="等线"/>
                <w:kern w:val="0"/>
                <w:sz w:val="24"/>
              </w:rPr>
              <w:t>分钟</w:t>
            </w:r>
            <w:r>
              <w:rPr>
                <w:rFonts w:ascii="等线" w:eastAsia="仿宋_GB2312" w:hAnsi="等线" w:hint="eastAsia"/>
                <w:kern w:val="0"/>
                <w:sz w:val="24"/>
              </w:rPr>
              <w:t>。</w:t>
            </w:r>
            <w:r>
              <w:rPr>
                <w:rFonts w:ascii="等线" w:eastAsia="仿宋_GB2312" w:hAnsi="等线"/>
                <w:kern w:val="0"/>
                <w:sz w:val="24"/>
              </w:rPr>
              <w:t>技术要求：分辨率</w:t>
            </w:r>
            <w:r>
              <w:rPr>
                <w:rFonts w:ascii="等线" w:eastAsia="仿宋_GB2312" w:hAnsi="等线"/>
                <w:kern w:val="0"/>
                <w:sz w:val="24"/>
              </w:rPr>
              <w:t>720P</w:t>
            </w:r>
            <w:r>
              <w:rPr>
                <w:rFonts w:ascii="等线" w:eastAsia="仿宋_GB2312" w:hAnsi="等线"/>
                <w:kern w:val="0"/>
                <w:sz w:val="24"/>
              </w:rPr>
              <w:t>及以上，</w:t>
            </w:r>
            <w:r>
              <w:rPr>
                <w:rFonts w:ascii="等线" w:eastAsia="仿宋_GB2312" w:hAnsi="等线"/>
                <w:kern w:val="0"/>
                <w:sz w:val="24"/>
              </w:rPr>
              <w:t>MP4</w:t>
            </w:r>
            <w:r>
              <w:rPr>
                <w:rFonts w:ascii="等线" w:eastAsia="仿宋_GB2312" w:hAnsi="等线"/>
                <w:kern w:val="0"/>
                <w:sz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。少数民族语言视频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须配国家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通用语言字幕。）</w:t>
            </w:r>
          </w:p>
          <w:p w14:paraId="6995C0D7" w14:textId="77777777" w:rsidR="00801447" w:rsidRDefault="00801447" w:rsidP="006365BF">
            <w:pPr>
              <w:spacing w:line="26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审查，确保不违反有关法律及保密规定。</w:t>
            </w:r>
          </w:p>
          <w:p w14:paraId="3113E1FB" w14:textId="77777777" w:rsidR="00801447" w:rsidRDefault="00801447" w:rsidP="006365BF">
            <w:pPr>
              <w:spacing w:line="340" w:lineRule="atLeast"/>
              <w:ind w:firstLine="451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</w:rPr>
            </w:pPr>
          </w:p>
        </w:tc>
      </w:tr>
    </w:tbl>
    <w:p w14:paraId="0CCE927D" w14:textId="77777777" w:rsidR="00801447" w:rsidRDefault="00801447" w:rsidP="00801447">
      <w:pPr>
        <w:snapToGrid w:val="0"/>
        <w:spacing w:line="560" w:lineRule="exact"/>
        <w:rPr>
          <w:rFonts w:eastAsia="楷体_GB2312"/>
          <w:color w:val="FF0000"/>
          <w:sz w:val="44"/>
          <w:szCs w:val="44"/>
        </w:rPr>
      </w:pPr>
      <w:bookmarkStart w:id="0" w:name="Content"/>
      <w:bookmarkEnd w:id="0"/>
    </w:p>
    <w:p w14:paraId="788D313C" w14:textId="77777777" w:rsidR="00C3347B" w:rsidRPr="00801447" w:rsidRDefault="00C3347B"/>
    <w:sectPr w:rsidR="00C3347B" w:rsidRPr="0080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7"/>
    <w:rsid w:val="00801447"/>
    <w:rsid w:val="00C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BF70"/>
  <w15:chartTrackingRefBased/>
  <w15:docId w15:val="{BA2D7DFC-9154-41D3-BA6A-983C96F1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2022-01-21T15:09:00Z</dcterms:created>
  <dc:creator>admin</dc:creator>
  <lastModifiedBy>admin</lastModifiedBy>
  <dcterms:modified xsi:type="dcterms:W3CDTF">2022-01-21T15:11:00Z</dcterms:modified>
  <revision>1</revision>
</coreProperties>
</file>