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1A76" w:rsidRDefault="008A2D1A">
      <w:pPr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附件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2</w:t>
      </w:r>
    </w:p>
    <w:p w:rsidR="005D1A76" w:rsidRDefault="008A2D1A">
      <w:pPr>
        <w:spacing w:afterLines="50" w:after="156" w:line="560" w:lineRule="exact"/>
        <w:jc w:val="center"/>
        <w:rPr>
          <w:rFonts w:ascii="华文中宋" w:eastAsia="华文中宋" w:hAnsi="华文中宋" w:cs="宋体"/>
          <w:kern w:val="0"/>
          <w:sz w:val="32"/>
          <w:szCs w:val="32"/>
        </w:rPr>
      </w:pPr>
      <w:bookmarkStart w:id="0" w:name="_GoBack"/>
      <w:r>
        <w:rPr>
          <w:rFonts w:ascii="华文中宋" w:eastAsia="华文中宋" w:hAnsi="华文中宋" w:cs="宋体"/>
          <w:kern w:val="0"/>
          <w:sz w:val="32"/>
          <w:szCs w:val="32"/>
        </w:rPr>
        <w:t>西安电子科技大学</w:t>
      </w:r>
      <w:r>
        <w:rPr>
          <w:rFonts w:ascii="华文中宋" w:eastAsia="华文中宋" w:hAnsi="华文中宋" w:cs="宋体" w:hint="eastAsia"/>
          <w:kern w:val="0"/>
          <w:sz w:val="32"/>
          <w:szCs w:val="32"/>
        </w:rPr>
        <w:t>201</w:t>
      </w:r>
      <w:r>
        <w:rPr>
          <w:rFonts w:ascii="华文中宋" w:eastAsia="华文中宋" w:hAnsi="华文中宋" w:cs="宋体"/>
          <w:kern w:val="0"/>
          <w:sz w:val="32"/>
          <w:szCs w:val="32"/>
        </w:rPr>
        <w:t>8</w:t>
      </w:r>
      <w:r>
        <w:rPr>
          <w:rFonts w:ascii="华文中宋" w:eastAsia="华文中宋" w:hAnsi="华文中宋" w:cs="宋体" w:hint="eastAsia"/>
          <w:kern w:val="0"/>
          <w:sz w:val="32"/>
          <w:szCs w:val="32"/>
        </w:rPr>
        <w:t>年下</w:t>
      </w:r>
      <w:r>
        <w:rPr>
          <w:rFonts w:ascii="华文中宋" w:eastAsia="华文中宋" w:hAnsi="华文中宋" w:cs="宋体"/>
          <w:kern w:val="0"/>
          <w:sz w:val="32"/>
          <w:szCs w:val="32"/>
        </w:rPr>
        <w:t>学期办理本科教学准入证申请</w:t>
      </w:r>
      <w:bookmarkEnd w:id="0"/>
      <w:r>
        <w:rPr>
          <w:rFonts w:ascii="华文中宋" w:eastAsia="华文中宋" w:hAnsi="华文中宋" w:cs="宋体"/>
          <w:kern w:val="0"/>
          <w:sz w:val="32"/>
          <w:szCs w:val="32"/>
        </w:rPr>
        <w:t>表</w:t>
      </w:r>
    </w:p>
    <w:p w:rsidR="005D1A76" w:rsidRDefault="008A2D1A">
      <w:pPr>
        <w:spacing w:line="560" w:lineRule="exact"/>
        <w:jc w:val="left"/>
        <w:rPr>
          <w:rFonts w:ascii="宋体" w:hAnsi="宋体" w:cs="宋体"/>
          <w:kern w:val="0"/>
          <w:sz w:val="24"/>
          <w:szCs w:val="28"/>
        </w:rPr>
      </w:pPr>
      <w:r>
        <w:rPr>
          <w:rFonts w:ascii="宋体" w:hAnsi="宋体" w:cs="宋体" w:hint="eastAsia"/>
          <w:kern w:val="0"/>
          <w:sz w:val="24"/>
          <w:szCs w:val="28"/>
        </w:rPr>
        <w:t>学</w:t>
      </w:r>
      <w:r>
        <w:rPr>
          <w:rFonts w:ascii="宋体" w:hAnsi="宋体" w:cs="宋体" w:hint="eastAsia"/>
          <w:kern w:val="0"/>
          <w:sz w:val="24"/>
          <w:szCs w:val="28"/>
        </w:rPr>
        <w:t xml:space="preserve">  </w:t>
      </w:r>
      <w:r>
        <w:rPr>
          <w:rFonts w:ascii="宋体" w:hAnsi="宋体" w:cs="宋体" w:hint="eastAsia"/>
          <w:kern w:val="0"/>
          <w:sz w:val="24"/>
          <w:szCs w:val="28"/>
        </w:rPr>
        <w:t>院：</w:t>
      </w:r>
      <w:r>
        <w:rPr>
          <w:rFonts w:ascii="宋体" w:hAnsi="宋体" w:cs="宋体" w:hint="eastAsia"/>
          <w:kern w:val="0"/>
          <w:sz w:val="24"/>
          <w:szCs w:val="28"/>
        </w:rPr>
        <w:t xml:space="preserve">                                          </w:t>
      </w:r>
      <w:r>
        <w:rPr>
          <w:rFonts w:ascii="宋体" w:hAnsi="宋体" w:cs="宋体" w:hint="eastAsia"/>
          <w:kern w:val="0"/>
          <w:sz w:val="24"/>
          <w:szCs w:val="28"/>
        </w:rPr>
        <w:t>日期：</w:t>
      </w:r>
      <w:r>
        <w:rPr>
          <w:rFonts w:ascii="宋体" w:hAnsi="宋体" w:cs="宋体" w:hint="eastAsia"/>
          <w:kern w:val="0"/>
          <w:sz w:val="24"/>
          <w:szCs w:val="28"/>
        </w:rPr>
        <w:t xml:space="preserve">     </w:t>
      </w:r>
      <w:r>
        <w:rPr>
          <w:rFonts w:ascii="宋体" w:hAnsi="宋体" w:cs="宋体" w:hint="eastAsia"/>
          <w:kern w:val="0"/>
          <w:sz w:val="24"/>
          <w:szCs w:val="28"/>
        </w:rPr>
        <w:t>年</w:t>
      </w:r>
      <w:r>
        <w:rPr>
          <w:rFonts w:ascii="宋体" w:hAnsi="宋体" w:cs="宋体" w:hint="eastAsia"/>
          <w:kern w:val="0"/>
          <w:sz w:val="24"/>
          <w:szCs w:val="28"/>
        </w:rPr>
        <w:t xml:space="preserve">    </w:t>
      </w:r>
      <w:r>
        <w:rPr>
          <w:rFonts w:ascii="宋体" w:hAnsi="宋体" w:cs="宋体" w:hint="eastAsia"/>
          <w:kern w:val="0"/>
          <w:sz w:val="24"/>
          <w:szCs w:val="28"/>
        </w:rPr>
        <w:t>月</w:t>
      </w:r>
      <w:r>
        <w:rPr>
          <w:rFonts w:ascii="宋体" w:hAnsi="宋体" w:cs="宋体" w:hint="eastAsia"/>
          <w:kern w:val="0"/>
          <w:sz w:val="24"/>
          <w:szCs w:val="28"/>
        </w:rPr>
        <w:t xml:space="preserve">   </w:t>
      </w:r>
      <w:r>
        <w:rPr>
          <w:rFonts w:ascii="宋体" w:hAnsi="宋体" w:cs="宋体" w:hint="eastAsia"/>
          <w:kern w:val="0"/>
          <w:sz w:val="24"/>
          <w:szCs w:val="28"/>
        </w:rPr>
        <w:t>日</w:t>
      </w:r>
    </w:p>
    <w:tbl>
      <w:tblPr>
        <w:tblW w:w="9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275"/>
        <w:gridCol w:w="1695"/>
        <w:gridCol w:w="6"/>
        <w:gridCol w:w="709"/>
        <w:gridCol w:w="851"/>
        <w:gridCol w:w="1133"/>
        <w:gridCol w:w="426"/>
        <w:gridCol w:w="850"/>
        <w:gridCol w:w="709"/>
        <w:gridCol w:w="1133"/>
      </w:tblGrid>
      <w:tr w:rsidR="005D1A76">
        <w:trPr>
          <w:trHeight w:hRule="exact" w:val="624"/>
          <w:jc w:val="center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1A76" w:rsidRDefault="008A2D1A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基本情况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A76" w:rsidRDefault="008A2D1A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姓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Cs w:val="21"/>
              </w:rPr>
              <w:t>名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A76" w:rsidRDefault="005D1A76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A76" w:rsidRDefault="008A2D1A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性别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A76" w:rsidRDefault="005D1A76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A76" w:rsidRDefault="008A2D1A">
            <w:pPr>
              <w:widowControl/>
              <w:spacing w:line="4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入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职时间</w:t>
            </w:r>
            <w:proofErr w:type="gram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A76" w:rsidRDefault="005D1A76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A76" w:rsidRDefault="008A2D1A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职称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A76" w:rsidRDefault="005D1A76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5D1A76">
        <w:trPr>
          <w:trHeight w:hRule="exact" w:val="624"/>
          <w:jc w:val="center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A76" w:rsidRDefault="005D1A76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A76" w:rsidRDefault="008A2D1A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毕业院校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A76" w:rsidRDefault="005D1A76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A76" w:rsidRDefault="008A2D1A">
            <w:pPr>
              <w:widowControl/>
              <w:spacing w:line="4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所学专业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A76" w:rsidRDefault="005D1A76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A76" w:rsidRDefault="008A2D1A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学位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A76" w:rsidRDefault="005D1A76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5D1A76">
        <w:trPr>
          <w:trHeight w:hRule="exact" w:val="1244"/>
          <w:jc w:val="center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A76" w:rsidRDefault="005D1A7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A76" w:rsidRDefault="008A2D1A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办理类型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A76" w:rsidRDefault="008A2D1A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正常办理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</w:p>
          <w:p w:rsidR="005D1A76" w:rsidRDefault="008A2D1A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(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选择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符合条件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)</w:t>
            </w:r>
          </w:p>
        </w:tc>
        <w:tc>
          <w:tcPr>
            <w:tcW w:w="58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A76" w:rsidRDefault="008A2D1A">
            <w:pPr>
              <w:pStyle w:val="a3"/>
              <w:widowControl/>
              <w:numPr>
                <w:ilvl w:val="0"/>
                <w:numId w:val="1"/>
              </w:numPr>
              <w:spacing w:line="240" w:lineRule="atLeast"/>
              <w:ind w:firstLineChars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新入职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教师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                               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</w:p>
          <w:p w:rsidR="005D1A76" w:rsidRDefault="008A2D1A">
            <w:pPr>
              <w:pStyle w:val="a3"/>
              <w:widowControl/>
              <w:numPr>
                <w:ilvl w:val="0"/>
                <w:numId w:val="1"/>
              </w:numPr>
              <w:spacing w:line="240" w:lineRule="atLeast"/>
              <w:ind w:firstLineChars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具有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副高职称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，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入职前有主讲本科生课程经历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者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</w:p>
          <w:p w:rsidR="005D1A76" w:rsidRDefault="008A2D1A">
            <w:pPr>
              <w:pStyle w:val="a3"/>
              <w:widowControl/>
              <w:numPr>
                <w:ilvl w:val="0"/>
                <w:numId w:val="1"/>
              </w:numPr>
              <w:spacing w:line="240" w:lineRule="atLeast"/>
              <w:ind w:firstLineChars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具有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副高职称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，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入职前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无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主讲本科生课程经历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者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</w:p>
          <w:p w:rsidR="005D1A76" w:rsidRDefault="008A2D1A">
            <w:pPr>
              <w:pStyle w:val="a3"/>
              <w:widowControl/>
              <w:numPr>
                <w:ilvl w:val="0"/>
                <w:numId w:val="1"/>
              </w:numPr>
              <w:spacing w:line="240" w:lineRule="atLeast"/>
              <w:ind w:firstLineChars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具有正高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职称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者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</w:p>
        </w:tc>
      </w:tr>
      <w:tr w:rsidR="005D1A76">
        <w:trPr>
          <w:trHeight w:hRule="exact" w:val="907"/>
          <w:jc w:val="center"/>
        </w:trPr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A76" w:rsidRDefault="005D1A76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A76" w:rsidRDefault="005D1A76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A76" w:rsidRDefault="008A2D1A">
            <w:pPr>
              <w:widowControl/>
              <w:spacing w:line="240" w:lineRule="atLeast"/>
              <w:ind w:firstLineChars="100" w:firstLine="21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补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办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</w:p>
          <w:p w:rsidR="005D1A76" w:rsidRDefault="008A2D1A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（选择符合条件）</w:t>
            </w:r>
          </w:p>
        </w:tc>
        <w:tc>
          <w:tcPr>
            <w:tcW w:w="58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A76" w:rsidRDefault="008A2D1A">
            <w:pPr>
              <w:pStyle w:val="a3"/>
              <w:widowControl/>
              <w:numPr>
                <w:ilvl w:val="0"/>
                <w:numId w:val="2"/>
              </w:numPr>
              <w:spacing w:line="240" w:lineRule="atLeast"/>
              <w:ind w:firstLineChars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未主讲本科生课程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</w:p>
          <w:p w:rsidR="005D1A76" w:rsidRDefault="008A2D1A">
            <w:pPr>
              <w:pStyle w:val="a3"/>
              <w:widowControl/>
              <w:numPr>
                <w:ilvl w:val="0"/>
                <w:numId w:val="2"/>
              </w:numPr>
              <w:spacing w:line="240" w:lineRule="atLeast"/>
              <w:ind w:firstLineChars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已主讲本科生课程，教学鉴定结果达标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</w:p>
          <w:p w:rsidR="005D1A76" w:rsidRDefault="008A2D1A">
            <w:pPr>
              <w:pStyle w:val="a3"/>
              <w:widowControl/>
              <w:numPr>
                <w:ilvl w:val="0"/>
                <w:numId w:val="2"/>
              </w:numPr>
              <w:spacing w:line="240" w:lineRule="atLeast"/>
              <w:ind w:firstLineChars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已主讲本科课程且具有高级技术职称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</w:p>
        </w:tc>
      </w:tr>
      <w:tr w:rsidR="005D1A76">
        <w:trPr>
          <w:trHeight w:hRule="exact" w:val="651"/>
          <w:jc w:val="center"/>
        </w:trPr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A76" w:rsidRDefault="005D1A76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A76" w:rsidRDefault="008A2D1A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拟主讲课程</w:t>
            </w:r>
          </w:p>
        </w:tc>
        <w:tc>
          <w:tcPr>
            <w:tcW w:w="75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A76" w:rsidRDefault="005D1A76">
            <w:pPr>
              <w:widowControl/>
              <w:spacing w:line="400" w:lineRule="exact"/>
              <w:ind w:firstLineChars="800" w:firstLine="168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5D1A76">
        <w:trPr>
          <w:trHeight w:hRule="exact" w:val="680"/>
          <w:jc w:val="center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1A76" w:rsidRDefault="008A2D1A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培</w:t>
            </w:r>
            <w:proofErr w:type="gramEnd"/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训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A76" w:rsidRDefault="008A2D1A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获得《高等学校教师资格证》时间</w:t>
            </w:r>
          </w:p>
        </w:tc>
        <w:tc>
          <w:tcPr>
            <w:tcW w:w="42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A76" w:rsidRDefault="005D1A76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5D1A76">
        <w:trPr>
          <w:trHeight w:hRule="exact" w:val="680"/>
          <w:jc w:val="center"/>
        </w:trPr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A76" w:rsidRDefault="005D1A76"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A76" w:rsidRDefault="008A2D1A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获得《教师教学基本技能合格证》时间</w:t>
            </w:r>
          </w:p>
        </w:tc>
        <w:tc>
          <w:tcPr>
            <w:tcW w:w="42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A76" w:rsidRDefault="005D1A76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5D1A76">
        <w:trPr>
          <w:trHeight w:hRule="exact" w:val="481"/>
          <w:jc w:val="center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1A76" w:rsidRDefault="008A2D1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助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教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A76" w:rsidRDefault="008A2D1A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课程名称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A76" w:rsidRDefault="008A2D1A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年·学期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A76" w:rsidRDefault="008A2D1A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指导教师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A76" w:rsidRDefault="008A2D1A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考核结果</w:t>
            </w:r>
          </w:p>
        </w:tc>
      </w:tr>
      <w:tr w:rsidR="005D1A76">
        <w:trPr>
          <w:trHeight w:hRule="exact" w:val="507"/>
          <w:jc w:val="center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1A76" w:rsidRDefault="005D1A7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A76" w:rsidRDefault="005D1A76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A76" w:rsidRDefault="005D1A76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A76" w:rsidRDefault="005D1A76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A76" w:rsidRDefault="005D1A76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:rsidR="005D1A76">
        <w:trPr>
          <w:trHeight w:hRule="exact" w:val="557"/>
          <w:jc w:val="center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1A76" w:rsidRDefault="005D1A7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A76" w:rsidRDefault="005D1A76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A76" w:rsidRDefault="005D1A76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A76" w:rsidRDefault="005D1A76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A76" w:rsidRDefault="005D1A76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:rsidR="005D1A76">
        <w:trPr>
          <w:trHeight w:hRule="exact" w:val="576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1A76" w:rsidRDefault="008A2D1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教案检查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A76" w:rsidRDefault="008A2D1A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课程名称</w:t>
            </w:r>
          </w:p>
        </w:tc>
        <w:tc>
          <w:tcPr>
            <w:tcW w:w="4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A76" w:rsidRDefault="005D1A76">
            <w:pPr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A76" w:rsidRDefault="008A2D1A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考核结果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A76" w:rsidRDefault="005D1A76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:rsidR="005D1A76">
        <w:trPr>
          <w:trHeight w:hRule="exact" w:val="571"/>
          <w:jc w:val="center"/>
        </w:trPr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A76" w:rsidRDefault="008A2D1A"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试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讲</w:t>
            </w:r>
          </w:p>
        </w:tc>
        <w:tc>
          <w:tcPr>
            <w:tcW w:w="609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A76" w:rsidRDefault="008A2D1A">
            <w:pPr>
              <w:widowControl/>
              <w:spacing w:line="320" w:lineRule="exact"/>
              <w:ind w:firstLineChars="100" w:firstLine="210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题目：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A76" w:rsidRDefault="008A2D1A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考核结果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A76" w:rsidRDefault="005D1A76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:rsidR="005D1A76">
        <w:trPr>
          <w:trHeight w:hRule="exact" w:val="639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A76" w:rsidRDefault="008A2D1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教学鉴定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A76" w:rsidRDefault="008A2D1A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年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度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A76" w:rsidRDefault="005D1A76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A76" w:rsidRDefault="008A2D1A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鉴定结果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A76" w:rsidRDefault="005D1A76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:rsidR="005D1A76">
        <w:trPr>
          <w:trHeight w:val="1485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A76" w:rsidRDefault="008A2D1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学院意见</w:t>
            </w:r>
          </w:p>
        </w:tc>
        <w:tc>
          <w:tcPr>
            <w:tcW w:w="87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A76" w:rsidRDefault="005D1A76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  <w:p w:rsidR="005D1A76" w:rsidRDefault="005D1A76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  <w:p w:rsidR="005D1A76" w:rsidRDefault="008A2D1A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              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 xml:space="preserve">                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（公章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）</w:t>
            </w:r>
          </w:p>
          <w:p w:rsidR="005D1A76" w:rsidRDefault="008A2D1A">
            <w:pPr>
              <w:widowControl/>
              <w:spacing w:line="400" w:lineRule="exact"/>
              <w:ind w:firstLineChars="300" w:firstLine="630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负责人签字：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                       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 xml:space="preserve">       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年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月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日</w:t>
            </w:r>
          </w:p>
        </w:tc>
      </w:tr>
      <w:tr w:rsidR="005D1A76">
        <w:trPr>
          <w:trHeight w:val="1408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A76" w:rsidRDefault="008A2D1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lastRenderedPageBreak/>
              <w:t>学校审核</w:t>
            </w:r>
          </w:p>
        </w:tc>
        <w:tc>
          <w:tcPr>
            <w:tcW w:w="87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A76" w:rsidRDefault="005D1A76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  <w:p w:rsidR="005D1A76" w:rsidRDefault="005D1A76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  <w:p w:rsidR="005D1A76" w:rsidRDefault="005D1A76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  <w:p w:rsidR="005D1A76" w:rsidRDefault="008A2D1A">
            <w:pPr>
              <w:widowControl/>
              <w:spacing w:line="400" w:lineRule="exact"/>
              <w:ind w:firstLineChars="300" w:firstLine="630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审核人签字：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                       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 xml:space="preserve">        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年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月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日</w:t>
            </w:r>
          </w:p>
        </w:tc>
      </w:tr>
    </w:tbl>
    <w:p w:rsidR="005D1A76" w:rsidRDefault="005D1A76"/>
    <w:sectPr w:rsidR="005D1A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303B2B"/>
    <w:multiLevelType w:val="multilevel"/>
    <w:tmpl w:val="13303B2B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45908FF"/>
    <w:multiLevelType w:val="multilevel"/>
    <w:tmpl w:val="345908FF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25F699E"/>
    <w:rsid w:val="005D1A76"/>
    <w:rsid w:val="008A2D1A"/>
    <w:rsid w:val="125F699E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C985511-B498-455C-A671-D162DCE4A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2" Type="http://schemas.openxmlformats.org/officeDocument/2006/relationships/numbering" Target="numbering.xml"/>
  <Relationship Id="rId3" Type="http://schemas.openxmlformats.org/officeDocument/2006/relationships/styles" Target="style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_rels/settings.xml.rels><?xml version="1.0" encoding="UTF-8"?>

<Relationships xmlns="http://schemas.openxmlformats.org/package/2006/relationships">
  <Relationship Id="rId1" Type="http://schemas.openxmlformats.org/officeDocument/2006/relationships/attachedTemplate" TargetMode="External" Target="file:///C:/Users/Administrator/AppData/Roaming/Kingsoft/wps/addons/pool/win-i386/knewfileruby_1.0.0.10/template/wps/0.docx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0</TotalTime>
  <Pages>2</Pages>
  <Words>106</Words>
  <Characters>609</Characters>
  <Application>Microsoft Office Word</Application>
  <DocSecurity>0</DocSecurity>
  <Lines>5</Lines>
  <Paragraphs>1</Paragraphs>
  <ScaleCrop>false</ScaleCrop>
  <Company>China</Company>
  <LinksUpToDate>false</LinksUpToDate>
  <CharactersWithSpaces>714</CharactersWithSpaces>
  <SharedDoc>false</SharedDoc>
  <HyperlinksChanged>false</HyperlinksChanged>
  <AppVersion>15.0000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2018-11-06T08:05:00Z</dcterms:created>
  <dc:creator>Administrator</dc:creator>
  <lastModifiedBy>李林子</lastModifiedBy>
  <dcterms:modified xsi:type="dcterms:W3CDTF">2018-11-06T08:05:00Z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